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EE00" w14:textId="77777777" w:rsidR="001A3E83" w:rsidRPr="007B386F" w:rsidRDefault="001A3E83" w:rsidP="007B386F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24"/>
          <w:lang w:eastAsia="it-IT"/>
        </w:rPr>
      </w:pPr>
      <w:bookmarkStart w:id="0" w:name="_GoBack"/>
      <w:bookmarkEnd w:id="0"/>
    </w:p>
    <w:p w14:paraId="5ECF7620" w14:textId="77777777" w:rsidR="007B386F" w:rsidRPr="007B386F" w:rsidRDefault="007B386F" w:rsidP="007B386F">
      <w:pPr>
        <w:spacing w:after="0" w:line="240" w:lineRule="auto"/>
        <w:rPr>
          <w:rFonts w:ascii="Arial" w:eastAsia="Times New Roman" w:hAnsi="Arial" w:cs="Arial"/>
          <w:sz w:val="16"/>
          <w:szCs w:val="16"/>
          <w:bdr w:val="single" w:sz="4" w:space="0" w:color="auto" w:frame="1"/>
          <w:lang w:eastAsia="it-IT"/>
        </w:rPr>
      </w:pPr>
    </w:p>
    <w:p w14:paraId="57F39AD7" w14:textId="4E78C493" w:rsidR="007B386F" w:rsidRPr="00B728A5" w:rsidRDefault="00A66519" w:rsidP="006C504A">
      <w:pPr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Mod_A</w:t>
      </w:r>
      <w:r w:rsidR="00B728A5" w:rsidRPr="00B728A5"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  <w:t>_Scheda Progetto</w:t>
      </w:r>
    </w:p>
    <w:p w14:paraId="75BE1717" w14:textId="51DE92A8" w:rsidR="006C504A" w:rsidRDefault="006C504A" w:rsidP="007B386F">
      <w:pPr>
        <w:tabs>
          <w:tab w:val="left" w:pos="10490"/>
        </w:tabs>
        <w:autoSpaceDN w:val="0"/>
        <w:spacing w:after="0" w:line="240" w:lineRule="auto"/>
        <w:ind w:right="-166"/>
        <w:jc w:val="right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62AD08C7" w14:textId="77777777" w:rsidR="006C504A" w:rsidRDefault="006C504A" w:rsidP="007B386F">
      <w:pPr>
        <w:tabs>
          <w:tab w:val="left" w:pos="10490"/>
        </w:tabs>
        <w:autoSpaceDN w:val="0"/>
        <w:spacing w:after="0" w:line="240" w:lineRule="auto"/>
        <w:ind w:right="-166"/>
        <w:jc w:val="right"/>
        <w:rPr>
          <w:rFonts w:ascii="Arial" w:eastAsia="Calibri" w:hAnsi="Arial" w:cs="Arial"/>
          <w:b/>
          <w:sz w:val="20"/>
          <w:szCs w:val="20"/>
          <w:lang w:eastAsia="zh-CN"/>
        </w:rPr>
      </w:pPr>
    </w:p>
    <w:p w14:paraId="3788158E" w14:textId="1D698FCB" w:rsidR="007B386F" w:rsidRPr="006C504A" w:rsidRDefault="007B386F" w:rsidP="007B386F">
      <w:pPr>
        <w:tabs>
          <w:tab w:val="left" w:pos="10490"/>
        </w:tabs>
        <w:autoSpaceDN w:val="0"/>
        <w:spacing w:after="0" w:line="240" w:lineRule="auto"/>
        <w:ind w:right="-166"/>
        <w:jc w:val="right"/>
        <w:rPr>
          <w:rFonts w:ascii="Arial" w:eastAsia="Calibri" w:hAnsi="Arial" w:cs="Arial"/>
          <w:b/>
          <w:lang w:eastAsia="zh-CN"/>
        </w:rPr>
      </w:pPr>
      <w:r w:rsidRPr="006C504A">
        <w:rPr>
          <w:rFonts w:ascii="Arial" w:eastAsia="Calibri" w:hAnsi="Arial" w:cs="Arial"/>
          <w:b/>
          <w:lang w:eastAsia="zh-CN"/>
        </w:rPr>
        <w:t>Alla Regione Marche</w:t>
      </w:r>
    </w:p>
    <w:p w14:paraId="40BA8430" w14:textId="3AB7D5F1" w:rsidR="007B386F" w:rsidRPr="006C504A" w:rsidRDefault="003B5EEE" w:rsidP="007B386F">
      <w:pPr>
        <w:tabs>
          <w:tab w:val="left" w:pos="10490"/>
        </w:tabs>
        <w:autoSpaceDN w:val="0"/>
        <w:spacing w:after="0" w:line="240" w:lineRule="auto"/>
        <w:ind w:right="-166"/>
        <w:jc w:val="right"/>
        <w:rPr>
          <w:rFonts w:ascii="Arial" w:eastAsia="Calibri" w:hAnsi="Arial" w:cs="Arial"/>
          <w:b/>
          <w:lang w:eastAsia="zh-CN"/>
        </w:rPr>
      </w:pPr>
      <w:r>
        <w:rPr>
          <w:rFonts w:ascii="Arial" w:eastAsia="Calibri" w:hAnsi="Arial" w:cs="Arial"/>
          <w:b/>
          <w:lang w:eastAsia="zh-CN"/>
        </w:rPr>
        <w:t>Settore</w:t>
      </w:r>
      <w:r w:rsidR="007B386F" w:rsidRPr="006C504A">
        <w:rPr>
          <w:rFonts w:ascii="Arial" w:eastAsia="Calibri" w:hAnsi="Arial" w:cs="Arial"/>
          <w:b/>
          <w:lang w:eastAsia="zh-CN"/>
        </w:rPr>
        <w:t xml:space="preserve"> Competitività dell</w:t>
      </w:r>
      <w:r>
        <w:rPr>
          <w:rFonts w:ascii="Arial" w:eastAsia="Calibri" w:hAnsi="Arial" w:cs="Arial"/>
          <w:b/>
          <w:lang w:eastAsia="zh-CN"/>
        </w:rPr>
        <w:t xml:space="preserve">e </w:t>
      </w:r>
      <w:r w:rsidR="007B386F" w:rsidRPr="006C504A">
        <w:rPr>
          <w:rFonts w:ascii="Arial" w:eastAsia="Calibri" w:hAnsi="Arial" w:cs="Arial"/>
          <w:b/>
          <w:lang w:eastAsia="zh-CN"/>
        </w:rPr>
        <w:t>impres</w:t>
      </w:r>
      <w:r>
        <w:rPr>
          <w:rFonts w:ascii="Arial" w:eastAsia="Calibri" w:hAnsi="Arial" w:cs="Arial"/>
          <w:b/>
          <w:lang w:eastAsia="zh-CN"/>
        </w:rPr>
        <w:t>e SDA - MC</w:t>
      </w:r>
    </w:p>
    <w:p w14:paraId="4E6DFEFA" w14:textId="77777777" w:rsidR="007B386F" w:rsidRPr="006C504A" w:rsidRDefault="007B386F" w:rsidP="007B386F">
      <w:pPr>
        <w:tabs>
          <w:tab w:val="left" w:pos="10490"/>
        </w:tabs>
        <w:autoSpaceDN w:val="0"/>
        <w:spacing w:after="0" w:line="240" w:lineRule="auto"/>
        <w:ind w:right="-166"/>
        <w:jc w:val="right"/>
        <w:rPr>
          <w:rFonts w:ascii="Arial" w:eastAsia="Calibri" w:hAnsi="Arial" w:cs="Arial"/>
          <w:b/>
          <w:lang w:eastAsia="zh-CN"/>
        </w:rPr>
      </w:pPr>
      <w:r w:rsidRPr="006C504A">
        <w:rPr>
          <w:rFonts w:ascii="Arial" w:eastAsia="Calibri" w:hAnsi="Arial" w:cs="Arial"/>
          <w:b/>
          <w:lang w:eastAsia="zh-CN"/>
        </w:rPr>
        <w:t>Via Tiziano, 44 - 60125 Ancona</w:t>
      </w:r>
    </w:p>
    <w:p w14:paraId="6A9A0BEF" w14:textId="77777777" w:rsidR="001877F3" w:rsidRPr="006C504A" w:rsidRDefault="001877F3" w:rsidP="007B386F">
      <w:pPr>
        <w:tabs>
          <w:tab w:val="left" w:pos="10490"/>
        </w:tabs>
        <w:autoSpaceDN w:val="0"/>
        <w:spacing w:after="0" w:line="240" w:lineRule="auto"/>
        <w:ind w:right="-166"/>
        <w:jc w:val="right"/>
        <w:rPr>
          <w:rFonts w:ascii="Arial" w:eastAsia="Calibri" w:hAnsi="Arial" w:cs="Arial"/>
          <w:b/>
          <w:u w:val="single"/>
          <w:lang w:eastAsia="zh-CN"/>
        </w:rPr>
      </w:pPr>
    </w:p>
    <w:p w14:paraId="6CDB98FB" w14:textId="1E7CF612" w:rsidR="007B386F" w:rsidRPr="006C504A" w:rsidRDefault="007B386F" w:rsidP="007B386F">
      <w:pPr>
        <w:tabs>
          <w:tab w:val="left" w:pos="10490"/>
        </w:tabs>
        <w:autoSpaceDN w:val="0"/>
        <w:spacing w:after="0" w:line="240" w:lineRule="auto"/>
        <w:ind w:right="-166"/>
        <w:jc w:val="right"/>
        <w:rPr>
          <w:rFonts w:ascii="Arial" w:eastAsia="Calibri" w:hAnsi="Arial" w:cs="Arial"/>
          <w:u w:val="single"/>
          <w:lang w:eastAsia="zh-CN"/>
        </w:rPr>
      </w:pPr>
      <w:r w:rsidRPr="006C504A">
        <w:rPr>
          <w:rFonts w:ascii="Arial" w:eastAsia="Calibri" w:hAnsi="Arial" w:cs="Arial"/>
          <w:b/>
          <w:u w:val="single"/>
          <w:lang w:eastAsia="zh-CN"/>
        </w:rPr>
        <w:t>PEC:</w:t>
      </w:r>
      <w:r w:rsidRPr="006C504A">
        <w:rPr>
          <w:rFonts w:ascii="Arial" w:eastAsia="Calibri" w:hAnsi="Arial" w:cs="Arial"/>
          <w:u w:val="single"/>
          <w:lang w:eastAsia="zh-CN"/>
        </w:rPr>
        <w:t xml:space="preserve"> </w:t>
      </w:r>
      <w:hyperlink r:id="rId8" w:history="1">
        <w:r w:rsidR="003B5EEE" w:rsidRPr="0091583A">
          <w:rPr>
            <w:rStyle w:val="Collegamentoipertestuale"/>
            <w:rFonts w:ascii="Arial" w:eastAsia="Calibri" w:hAnsi="Arial" w:cs="Arial"/>
            <w:b/>
            <w:i/>
            <w:lang w:eastAsia="zh-CN"/>
          </w:rPr>
          <w:t>regione.marche.decentratoagrimc@emarche.it</w:t>
        </w:r>
      </w:hyperlink>
      <w:r w:rsidRPr="006C504A">
        <w:rPr>
          <w:rFonts w:ascii="Arial" w:eastAsia="Calibri" w:hAnsi="Arial" w:cs="Arial"/>
          <w:b/>
          <w:i/>
          <w:u w:val="single"/>
          <w:lang w:eastAsia="zh-CN"/>
        </w:rPr>
        <w:t xml:space="preserve"> </w:t>
      </w:r>
    </w:p>
    <w:p w14:paraId="3F88BF0F" w14:textId="77777777" w:rsidR="007B386F" w:rsidRPr="006C504A" w:rsidRDefault="007B386F" w:rsidP="007B386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it-IT"/>
        </w:rPr>
      </w:pPr>
    </w:p>
    <w:p w14:paraId="7C166F3F" w14:textId="77777777" w:rsidR="007B386F" w:rsidRDefault="007B386F" w:rsidP="007B38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14:paraId="56206141" w14:textId="44DB5FE9" w:rsidR="00EE3766" w:rsidRDefault="00B31A4E" w:rsidP="00BC71A3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B31A4E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Programma annuale degli interventi per la promozione e valorizzazione del settore della birra artigianale e della birra agricola </w:t>
      </w:r>
      <w:r w:rsidRPr="00B31A4E">
        <w:rPr>
          <w:rFonts w:ascii="Arial" w:eastAsia="Times New Roman" w:hAnsi="Arial" w:cs="Arial"/>
          <w:bCs/>
          <w:i/>
          <w:iCs/>
          <w:sz w:val="28"/>
          <w:szCs w:val="28"/>
          <w:lang w:eastAsia="it-IT"/>
        </w:rPr>
        <w:t>(L.R. 19 febbraio 2020 n. 6)</w:t>
      </w:r>
      <w:r w:rsidRPr="00B31A4E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</w:p>
    <w:p w14:paraId="2EFB3C9F" w14:textId="2FA7746C" w:rsidR="003B5EEE" w:rsidRDefault="003B5EEE" w:rsidP="00BC71A3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Cs/>
          <w:sz w:val="28"/>
          <w:szCs w:val="28"/>
          <w:lang w:eastAsia="it-IT"/>
        </w:rPr>
        <w:t>Anno 2022</w:t>
      </w:r>
    </w:p>
    <w:p w14:paraId="17037465" w14:textId="77777777" w:rsidR="005317B6" w:rsidRPr="005317B6" w:rsidRDefault="005317B6" w:rsidP="007B38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1698CC01" w14:textId="23EB16C9" w:rsidR="007B386F" w:rsidRDefault="007B386F" w:rsidP="007B38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7B386F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Domanda </w:t>
      </w:r>
      <w:r w:rsidR="005317B6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di presentazione del progetto</w:t>
      </w:r>
      <w:r w:rsidRPr="007B386F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 </w:t>
      </w:r>
    </w:p>
    <w:p w14:paraId="0CD5EE05" w14:textId="023C70A0" w:rsidR="008007D4" w:rsidRPr="008007D4" w:rsidRDefault="008007D4" w:rsidP="007B386F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it-IT"/>
        </w:rPr>
      </w:pPr>
      <w:r w:rsidRPr="008007D4">
        <w:rPr>
          <w:rFonts w:ascii="Arial" w:eastAsia="Times New Roman" w:hAnsi="Arial" w:cs="Arial"/>
          <w:bCs/>
          <w:i/>
          <w:iCs/>
          <w:sz w:val="24"/>
          <w:szCs w:val="24"/>
          <w:u w:val="single"/>
          <w:lang w:eastAsia="it-IT"/>
        </w:rPr>
        <w:t>Da inviare per PEC entro il 12 dicembre 2022</w:t>
      </w:r>
    </w:p>
    <w:p w14:paraId="7ED6F5C3" w14:textId="77777777" w:rsidR="007B386F" w:rsidRDefault="007B386F" w:rsidP="007B38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14:paraId="179F2AE9" w14:textId="77777777" w:rsidR="007B386F" w:rsidRPr="007B386F" w:rsidRDefault="007B386F" w:rsidP="007B38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317B6" w:rsidRPr="001A3E83" w14:paraId="312C75DE" w14:textId="77777777" w:rsidTr="007A4A6F">
        <w:trPr>
          <w:trHeight w:val="524"/>
        </w:trPr>
        <w:tc>
          <w:tcPr>
            <w:tcW w:w="9781" w:type="dxa"/>
            <w:shd w:val="clear" w:color="auto" w:fill="D0CECE"/>
            <w:vAlign w:val="center"/>
          </w:tcPr>
          <w:p w14:paraId="0E5D6D08" w14:textId="58DACD64" w:rsidR="005317B6" w:rsidRPr="007A4A6F" w:rsidRDefault="005317B6" w:rsidP="007A4A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7A4A6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Soggetto </w:t>
            </w:r>
            <w:r w:rsidR="00B31A4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 xml:space="preserve">che presenta il </w:t>
            </w:r>
            <w:r w:rsidR="007E097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it-IT"/>
              </w:rPr>
              <w:t>progetto</w:t>
            </w:r>
          </w:p>
        </w:tc>
      </w:tr>
      <w:tr w:rsidR="005317B6" w:rsidRPr="001A3E83" w14:paraId="1BAA7567" w14:textId="77777777" w:rsidTr="007A4A6F">
        <w:tc>
          <w:tcPr>
            <w:tcW w:w="9781" w:type="dxa"/>
          </w:tcPr>
          <w:p w14:paraId="11B294B3" w14:textId="77777777" w:rsidR="005317B6" w:rsidRPr="001A3E83" w:rsidRDefault="005317B6" w:rsidP="00656DCF">
            <w:pPr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1A3E8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Denominazione soggetto</w:t>
            </w:r>
          </w:p>
          <w:p w14:paraId="0AFF62B5" w14:textId="54BA0508" w:rsidR="005317B6" w:rsidRPr="001A3E83" w:rsidRDefault="005317B6" w:rsidP="00656DC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3E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___________________________________________________________</w:t>
            </w:r>
            <w:r w:rsidR="007A4A6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</w:t>
            </w:r>
          </w:p>
          <w:p w14:paraId="027A7EC4" w14:textId="77777777" w:rsidR="005317B6" w:rsidRPr="001A3E83" w:rsidRDefault="005317B6" w:rsidP="00656DCF">
            <w:pPr>
              <w:spacing w:before="120" w:after="0"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3E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 ____________________________________________________________________________________</w:t>
            </w:r>
          </w:p>
          <w:p w14:paraId="305DE3D8" w14:textId="77777777" w:rsidR="005317B6" w:rsidRPr="001A3E83" w:rsidRDefault="005317B6" w:rsidP="00656DC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3E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CAP______________ Comune ________________________________________________ Prov._____________</w:t>
            </w:r>
          </w:p>
          <w:p w14:paraId="1CFAA99E" w14:textId="28A9E92F" w:rsidR="005317B6" w:rsidRPr="001A3E83" w:rsidRDefault="005317B6" w:rsidP="00656DC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3E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TEL________________________ E-MAIL __________</w:t>
            </w:r>
            <w:r w:rsidR="003B5EE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</w:t>
            </w:r>
            <w:r w:rsidRPr="001A3E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__________________________________</w:t>
            </w:r>
          </w:p>
          <w:p w14:paraId="5749DC34" w14:textId="77777777" w:rsidR="005317B6" w:rsidRPr="001A3E83" w:rsidRDefault="005317B6" w:rsidP="00656DC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3E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PEC__________________________________________________ </w:t>
            </w:r>
          </w:p>
          <w:p w14:paraId="35EE8D2B" w14:textId="35865099" w:rsidR="005317B6" w:rsidRPr="001A3E83" w:rsidRDefault="005317B6" w:rsidP="00656DCF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3E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FISCALE________________________PARTITA IVA ____________________________________</w:t>
            </w:r>
          </w:p>
        </w:tc>
      </w:tr>
      <w:tr w:rsidR="005317B6" w:rsidRPr="001A3E83" w14:paraId="7F42877F" w14:textId="77777777" w:rsidTr="007A4A6F">
        <w:trPr>
          <w:trHeight w:val="165"/>
        </w:trPr>
        <w:tc>
          <w:tcPr>
            <w:tcW w:w="9781" w:type="dxa"/>
            <w:shd w:val="clear" w:color="auto" w:fill="F2F2F2"/>
          </w:tcPr>
          <w:p w14:paraId="7566AE88" w14:textId="77777777" w:rsidR="005317B6" w:rsidRPr="001A3E83" w:rsidRDefault="005317B6" w:rsidP="00656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317B6" w:rsidRPr="001A3E83" w14:paraId="52680DC3" w14:textId="77777777" w:rsidTr="007A4A6F">
        <w:tc>
          <w:tcPr>
            <w:tcW w:w="9781" w:type="dxa"/>
          </w:tcPr>
          <w:p w14:paraId="36550926" w14:textId="77777777" w:rsidR="005317B6" w:rsidRPr="001A3E83" w:rsidRDefault="005317B6" w:rsidP="00656DCF">
            <w:pPr>
              <w:spacing w:before="120" w:after="0"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1A3E8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Referente di progetto: </w:t>
            </w:r>
          </w:p>
          <w:p w14:paraId="774CD3F0" w14:textId="77777777" w:rsidR="005317B6" w:rsidRPr="001A3E83" w:rsidRDefault="005317B6" w:rsidP="00656DCF">
            <w:pPr>
              <w:tabs>
                <w:tab w:val="left" w:pos="1560"/>
              </w:tabs>
              <w:spacing w:before="120" w:after="0" w:line="276" w:lineRule="auto"/>
              <w:ind w:left="1559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3E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Nominativo: __________________________________ </w:t>
            </w:r>
          </w:p>
          <w:p w14:paraId="596B95EC" w14:textId="77777777" w:rsidR="005317B6" w:rsidRPr="001A3E83" w:rsidRDefault="005317B6" w:rsidP="00656DCF">
            <w:pPr>
              <w:spacing w:before="120" w:after="0" w:line="276" w:lineRule="auto"/>
              <w:ind w:left="1559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3E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Telefono: ____________________________________ </w:t>
            </w:r>
          </w:p>
          <w:p w14:paraId="0F6362C4" w14:textId="77777777" w:rsidR="005317B6" w:rsidRPr="001A3E83" w:rsidRDefault="005317B6" w:rsidP="00656DCF">
            <w:pPr>
              <w:spacing w:before="120" w:after="0" w:line="276" w:lineRule="auto"/>
              <w:ind w:left="1559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3E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mail:</w:t>
            </w:r>
            <w:r w:rsidRPr="001A3E83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____________________________________ </w:t>
            </w:r>
          </w:p>
          <w:p w14:paraId="72D0BF7C" w14:textId="77777777" w:rsidR="005317B6" w:rsidRPr="001A3E83" w:rsidRDefault="005317B6" w:rsidP="00656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A3E8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</w:p>
          <w:p w14:paraId="4D4EE06C" w14:textId="77777777" w:rsidR="005317B6" w:rsidRPr="001A3E83" w:rsidRDefault="005317B6" w:rsidP="00656D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A3E8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SITO WEB soggetto (eventuale): _________________________________________________________</w:t>
            </w:r>
          </w:p>
          <w:p w14:paraId="66046A1F" w14:textId="77777777" w:rsidR="005317B6" w:rsidRPr="001A3E83" w:rsidRDefault="005317B6" w:rsidP="00656DC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</w:tr>
    </w:tbl>
    <w:p w14:paraId="503DE3DE" w14:textId="14A05837" w:rsidR="007A4A6F" w:rsidRDefault="007A4A6F" w:rsidP="007B386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664F465" w14:textId="77777777" w:rsidR="007A4A6F" w:rsidRDefault="007A4A6F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br w:type="page"/>
      </w:r>
    </w:p>
    <w:p w14:paraId="6E4793E7" w14:textId="77777777" w:rsidR="001A3E83" w:rsidRPr="001A3E83" w:rsidRDefault="001A3E83" w:rsidP="001A3E8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4B01EE57" w14:textId="77777777" w:rsidR="001A3E83" w:rsidRPr="001A3E83" w:rsidRDefault="001A3E83" w:rsidP="001A3E83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1A3E83">
        <w:rPr>
          <w:rFonts w:ascii="Arial" w:eastAsia="Times New Roman" w:hAnsi="Arial" w:cs="Arial"/>
          <w:b/>
          <w:lang w:eastAsia="it-IT"/>
        </w:rPr>
        <w:t xml:space="preserve">Scheda di progetto </w:t>
      </w:r>
    </w:p>
    <w:p w14:paraId="24216F53" w14:textId="77777777" w:rsidR="001A3E83" w:rsidRPr="001A3E83" w:rsidRDefault="001A3E83" w:rsidP="001A3E8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it-IT"/>
        </w:rPr>
      </w:pPr>
    </w:p>
    <w:p w14:paraId="3E1C1BED" w14:textId="77777777" w:rsidR="001A3E83" w:rsidRPr="001A3E83" w:rsidRDefault="001A3E83" w:rsidP="001A3E8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it-IT"/>
        </w:rPr>
      </w:pPr>
    </w:p>
    <w:tbl>
      <w:tblPr>
        <w:tblW w:w="105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1A3E83" w:rsidRPr="001A3E83" w14:paraId="5243285A" w14:textId="77777777" w:rsidTr="008D28EB">
        <w:trPr>
          <w:trHeight w:val="456"/>
        </w:trPr>
        <w:tc>
          <w:tcPr>
            <w:tcW w:w="10560" w:type="dxa"/>
            <w:shd w:val="clear" w:color="auto" w:fill="D0CECE"/>
            <w:vAlign w:val="center"/>
          </w:tcPr>
          <w:p w14:paraId="57682AEA" w14:textId="77777777" w:rsidR="001A3E83" w:rsidRPr="00F6748B" w:rsidRDefault="001A3E83" w:rsidP="001A3E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it-IT"/>
              </w:rPr>
            </w:pPr>
            <w:r w:rsidRPr="00F6748B">
              <w:rPr>
                <w:rFonts w:eastAsia="Times New Roman" w:cstheme="minorHAnsi"/>
                <w:b/>
                <w:sz w:val="24"/>
                <w:szCs w:val="24"/>
                <w:u w:val="single"/>
                <w:lang w:eastAsia="it-IT"/>
              </w:rPr>
              <w:t>Descrizione del progetto</w:t>
            </w:r>
          </w:p>
        </w:tc>
      </w:tr>
      <w:tr w:rsidR="001A3E83" w:rsidRPr="001A3E83" w14:paraId="7121DBB5" w14:textId="77777777" w:rsidTr="008D28EB">
        <w:tc>
          <w:tcPr>
            <w:tcW w:w="10560" w:type="dxa"/>
          </w:tcPr>
          <w:p w14:paraId="756FDA43" w14:textId="0965E9EF" w:rsidR="001A3E83" w:rsidRPr="00F6748B" w:rsidRDefault="001A3E83" w:rsidP="001A3E83">
            <w:pPr>
              <w:spacing w:before="120"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6748B"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  <w:t>Titolo:</w:t>
            </w:r>
          </w:p>
          <w:p w14:paraId="493277EF" w14:textId="77777777" w:rsidR="001A3E83" w:rsidRPr="00BA782D" w:rsidRDefault="001A3E83" w:rsidP="001A3E83">
            <w:pPr>
              <w:spacing w:before="120"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14:paraId="2D954F53" w14:textId="6AAE26EC" w:rsidR="00F2371E" w:rsidRDefault="00F2371E" w:rsidP="00F2371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96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</w:pPr>
            <w:r w:rsidRPr="00F2371E"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  <w:t>Descrizione del soggetto proponente e delle sue caratteristiche. Se soggetto associativo allegare statuto e ultimo bilancio approvato ed indicazione della tipologia e numero dei soci</w:t>
            </w:r>
          </w:p>
          <w:p w14:paraId="36181F93" w14:textId="57327932" w:rsidR="00F2371E" w:rsidRPr="004A7A39" w:rsidRDefault="00F2371E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466063C8" w14:textId="1E7058D1" w:rsidR="00F2371E" w:rsidRPr="004A7A39" w:rsidRDefault="00F2371E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570C01D2" w14:textId="52BAEFD4" w:rsidR="004A7A39" w:rsidRPr="004A7A39" w:rsidRDefault="004A7A39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688F7214" w14:textId="77777777" w:rsidR="004A7A39" w:rsidRPr="004A7A39" w:rsidRDefault="004A7A39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6C155975" w14:textId="7AE0C9B7" w:rsidR="003B5EEE" w:rsidRDefault="003B5EEE" w:rsidP="00F2371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96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</w:pPr>
            <w:r w:rsidRPr="00F2371E"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  <w:t xml:space="preserve">Dettaglio delle azioni proposte </w:t>
            </w:r>
          </w:p>
          <w:p w14:paraId="1CA77E6C" w14:textId="7AEA9963" w:rsidR="00F2371E" w:rsidRPr="004A7A39" w:rsidRDefault="00F2371E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150B670D" w14:textId="6820A07D" w:rsidR="00F2371E" w:rsidRDefault="00F2371E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46B9CFC6" w14:textId="77777777" w:rsidR="004A7A39" w:rsidRPr="004A7A39" w:rsidRDefault="004A7A39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2A0BA4E6" w14:textId="717D0967" w:rsidR="00A702CC" w:rsidRDefault="003B5EEE" w:rsidP="00F2371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96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</w:pPr>
            <w:r w:rsidRPr="00F2371E"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  <w:t>Livello di aggregazione di operatori del settore</w:t>
            </w:r>
          </w:p>
          <w:p w14:paraId="64DEB0A6" w14:textId="6F8667AE" w:rsidR="00F2371E" w:rsidRDefault="00F2371E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12447054" w14:textId="77777777" w:rsidR="004A7A39" w:rsidRPr="004A7A39" w:rsidRDefault="004A7A39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0FA9131D" w14:textId="77777777" w:rsidR="00F2371E" w:rsidRPr="004A7A39" w:rsidRDefault="00F2371E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7E89F220" w14:textId="644F0238" w:rsidR="004277DF" w:rsidRDefault="003B5EEE" w:rsidP="00F2371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96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F2371E">
              <w:rPr>
                <w:rFonts w:eastAsia="Calibri" w:cstheme="minorHAnsi"/>
                <w:b/>
                <w:i/>
                <w:sz w:val="24"/>
                <w:szCs w:val="24"/>
              </w:rPr>
              <w:t xml:space="preserve">Coinvolgimento di operatori del settore turistico </w:t>
            </w:r>
          </w:p>
          <w:p w14:paraId="46151182" w14:textId="640E62BE" w:rsidR="00F2371E" w:rsidRDefault="00F2371E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16EEECB7" w14:textId="77777777" w:rsidR="004A7A39" w:rsidRPr="004A7A39" w:rsidRDefault="004A7A39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4B715A45" w14:textId="77777777" w:rsidR="00F2371E" w:rsidRPr="004A7A39" w:rsidRDefault="00F2371E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1BF96FE6" w14:textId="56A0E9CC" w:rsidR="004277DF" w:rsidRDefault="003B5EEE" w:rsidP="00F2371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96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F2371E">
              <w:rPr>
                <w:rFonts w:eastAsia="Calibri" w:cstheme="minorHAnsi"/>
                <w:b/>
                <w:i/>
                <w:sz w:val="24"/>
                <w:szCs w:val="24"/>
              </w:rPr>
              <w:t>Coinvolgimento di operatori del settore Ho.Re.Ca. nella promozione delle birre</w:t>
            </w:r>
          </w:p>
          <w:p w14:paraId="7636240D" w14:textId="7E35B782" w:rsidR="00F2371E" w:rsidRDefault="00F2371E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6DCDF18E" w14:textId="77777777" w:rsidR="004A7A39" w:rsidRPr="004A7A39" w:rsidRDefault="004A7A39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2D1E10A4" w14:textId="77777777" w:rsidR="00F2371E" w:rsidRPr="004A7A39" w:rsidRDefault="00F2371E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4C3294C9" w14:textId="75711BD9" w:rsidR="003B5EEE" w:rsidRDefault="003B5EEE" w:rsidP="00F2371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96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F2371E">
              <w:rPr>
                <w:rFonts w:eastAsia="Calibri" w:cstheme="minorHAnsi"/>
                <w:b/>
                <w:i/>
                <w:sz w:val="24"/>
                <w:szCs w:val="24"/>
              </w:rPr>
              <w:t>Organizzazione di eventi locali e regionali per la promozione del settore</w:t>
            </w:r>
          </w:p>
          <w:p w14:paraId="0F463D7C" w14:textId="5A9ADFCD" w:rsidR="00F2371E" w:rsidRDefault="00F2371E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02888F9F" w14:textId="77777777" w:rsidR="004A7A39" w:rsidRPr="004A7A39" w:rsidRDefault="004A7A39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7C2B57E0" w14:textId="77777777" w:rsidR="00F2371E" w:rsidRPr="004A7A39" w:rsidRDefault="00F2371E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473F8A97" w14:textId="25D71607" w:rsidR="00D2775C" w:rsidRDefault="00D2775C" w:rsidP="00F2371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96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F2371E">
              <w:rPr>
                <w:rFonts w:eastAsia="Calibri" w:cstheme="minorHAnsi"/>
                <w:b/>
                <w:i/>
                <w:sz w:val="24"/>
                <w:szCs w:val="24"/>
              </w:rPr>
              <w:t>Partecipazione ad eventi sovraregionali</w:t>
            </w:r>
          </w:p>
          <w:p w14:paraId="4774C284" w14:textId="3F75DA6B" w:rsidR="00F2371E" w:rsidRDefault="00F2371E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274903B4" w14:textId="77777777" w:rsidR="004A7A39" w:rsidRPr="004A7A39" w:rsidRDefault="004A7A39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2453D634" w14:textId="77777777" w:rsidR="00F2371E" w:rsidRPr="004A7A39" w:rsidRDefault="00F2371E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0DDF9FB1" w14:textId="3F4D5970" w:rsidR="00D2775C" w:rsidRDefault="00D2775C" w:rsidP="00F2371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96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F2371E">
              <w:rPr>
                <w:rFonts w:eastAsia="Calibri" w:cstheme="minorHAnsi"/>
                <w:b/>
                <w:i/>
                <w:sz w:val="24"/>
                <w:szCs w:val="24"/>
              </w:rPr>
              <w:t>Esperienza maturata nell’attuazione di attività di promozione e valorizzazione della birra artigianale ed agricola e di azioni di sviluppo del settore brassicolo a livello regionale</w:t>
            </w:r>
          </w:p>
          <w:p w14:paraId="156D01A5" w14:textId="61AEF905" w:rsidR="00F2371E" w:rsidRPr="004A7A39" w:rsidRDefault="00F2371E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10942909" w14:textId="6B13F405" w:rsidR="00F2371E" w:rsidRDefault="00F2371E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77854C43" w14:textId="77777777" w:rsidR="004A7A39" w:rsidRPr="004A7A39" w:rsidRDefault="004A7A39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662B5567" w14:textId="1EF6E72F" w:rsidR="00D2775C" w:rsidRDefault="00D2775C" w:rsidP="00F2371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96"/>
              <w:jc w:val="both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F2371E">
              <w:rPr>
                <w:rFonts w:eastAsia="Calibri" w:cstheme="minorHAnsi"/>
                <w:b/>
                <w:i/>
                <w:sz w:val="24"/>
                <w:szCs w:val="24"/>
              </w:rPr>
              <w:t>Numero di eventi che il soggetto ha organizzato</w:t>
            </w:r>
          </w:p>
          <w:p w14:paraId="010FB04C" w14:textId="36BC0F83" w:rsidR="00F2371E" w:rsidRDefault="00F2371E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67ABE164" w14:textId="0B836501" w:rsidR="004A7A39" w:rsidRDefault="004A7A39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4AC69F4B" w14:textId="77777777" w:rsidR="004A7A39" w:rsidRPr="004A7A39" w:rsidRDefault="004A7A39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7AAF1B81" w14:textId="77777777" w:rsidR="00F2371E" w:rsidRPr="004A7A39" w:rsidRDefault="00F2371E" w:rsidP="00F2371E">
            <w:pPr>
              <w:spacing w:after="0" w:line="24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11411446" w14:textId="2ABF2497" w:rsidR="00F31F7B" w:rsidRPr="00F2371E" w:rsidRDefault="00CB58DF" w:rsidP="00F2371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96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</w:pPr>
            <w:r w:rsidRPr="00F2371E"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  <w:lastRenderedPageBreak/>
              <w:t xml:space="preserve">Descrizione puntuale degli eventi </w:t>
            </w:r>
          </w:p>
          <w:p w14:paraId="66700407" w14:textId="72577F8B" w:rsidR="00F2371E" w:rsidRDefault="00F2371E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21C4F321" w14:textId="7AD1AE77" w:rsidR="00F2371E" w:rsidRDefault="00F2371E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591F0331" w14:textId="77777777" w:rsidR="004A7A39" w:rsidRPr="00F2371E" w:rsidRDefault="004A7A39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497A6A27" w14:textId="1BB007BE" w:rsidR="00A702CC" w:rsidRDefault="00D255B3" w:rsidP="00F2371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96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</w:pPr>
            <w:r w:rsidRPr="00F2371E"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  <w:t>Cronoprogramma del progetto</w:t>
            </w:r>
          </w:p>
          <w:p w14:paraId="4B25B3D4" w14:textId="42117CA0" w:rsidR="00F2371E" w:rsidRDefault="00F2371E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33E6EE93" w14:textId="1FF549EF" w:rsidR="004A7A39" w:rsidRDefault="004A7A39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20222434" w14:textId="77777777" w:rsidR="004A7A39" w:rsidRPr="004A7A39" w:rsidRDefault="004A7A39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79E20510" w14:textId="32CC73A7" w:rsidR="00A702CC" w:rsidRDefault="00A702CC" w:rsidP="00F2371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96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</w:pPr>
            <w:r w:rsidRPr="00F2371E"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  <w:t>Punti di forza del progetto</w:t>
            </w:r>
          </w:p>
          <w:p w14:paraId="687DAD93" w14:textId="744BB7E0" w:rsidR="00F2371E" w:rsidRDefault="00F2371E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17D9EF35" w14:textId="35614A84" w:rsidR="004A7A39" w:rsidRDefault="004A7A39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707473C1" w14:textId="77777777" w:rsidR="004A7A39" w:rsidRPr="004A7A39" w:rsidRDefault="004A7A39" w:rsidP="00F2371E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11EFD56A" w14:textId="1EE1698F" w:rsidR="00A702CC" w:rsidRDefault="00A702CC" w:rsidP="00F2371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96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</w:pPr>
            <w:r w:rsidRPr="00F2371E"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  <w:t>Attività di comunicazione</w:t>
            </w:r>
          </w:p>
          <w:p w14:paraId="0BFA31F5" w14:textId="2E0363DC" w:rsidR="00F2371E" w:rsidRDefault="00F2371E" w:rsidP="004A7A39">
            <w:pPr>
              <w:pStyle w:val="Paragrafoelenco"/>
              <w:ind w:left="76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489B618D" w14:textId="77777777" w:rsidR="00F2371E" w:rsidRPr="004A7A39" w:rsidRDefault="00F2371E" w:rsidP="004A7A39">
            <w:pPr>
              <w:pStyle w:val="Paragrafoelenco"/>
              <w:spacing w:after="0" w:line="240" w:lineRule="auto"/>
              <w:ind w:left="76"/>
              <w:jc w:val="both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  <w:p w14:paraId="770BA8AD" w14:textId="326B9336" w:rsidR="001A3E83" w:rsidRDefault="001A3E83" w:rsidP="00F2371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96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</w:pPr>
            <w:r w:rsidRPr="00F2371E"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  <w:t>Cronoprogramma previsto</w:t>
            </w:r>
          </w:p>
          <w:p w14:paraId="63FB5C47" w14:textId="77777777" w:rsidR="001A1A9C" w:rsidRPr="00F2371E" w:rsidRDefault="001A1A9C" w:rsidP="001A1A9C">
            <w:pPr>
              <w:pStyle w:val="Paragrafoelenco"/>
              <w:spacing w:after="0" w:line="240" w:lineRule="auto"/>
              <w:ind w:left="496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1701"/>
              <w:gridCol w:w="1633"/>
            </w:tblGrid>
            <w:tr w:rsidR="001A3E83" w:rsidRPr="00BA782D" w14:paraId="39934FC8" w14:textId="77777777" w:rsidTr="00465B5A">
              <w:trPr>
                <w:trHeight w:val="20"/>
              </w:trPr>
              <w:tc>
                <w:tcPr>
                  <w:tcW w:w="3828" w:type="dxa"/>
                  <w:shd w:val="clear" w:color="auto" w:fill="F2F2F2"/>
                </w:tcPr>
                <w:p w14:paraId="29733233" w14:textId="77777777" w:rsidR="001A3E83" w:rsidRPr="00BA782D" w:rsidRDefault="001A3E83" w:rsidP="001A3E83">
                  <w:pPr>
                    <w:spacing w:before="120" w:after="0" w:line="240" w:lineRule="auto"/>
                    <w:jc w:val="center"/>
                    <w:rPr>
                      <w:rFonts w:eastAsia="Calibri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35999E8" w14:textId="77777777" w:rsidR="001A3E83" w:rsidRPr="00BA782D" w:rsidRDefault="001A3E83" w:rsidP="001A3E83">
                  <w:pPr>
                    <w:spacing w:before="120" w:after="0" w:line="240" w:lineRule="auto"/>
                    <w:jc w:val="center"/>
                    <w:rPr>
                      <w:rFonts w:eastAsia="Calibri" w:cstheme="minorHAnsi"/>
                      <w:b/>
                      <w:sz w:val="16"/>
                      <w:szCs w:val="16"/>
                      <w:lang w:eastAsia="it-IT"/>
                    </w:rPr>
                  </w:pPr>
                  <w:r w:rsidRPr="00BA782D">
                    <w:rPr>
                      <w:rFonts w:eastAsia="Calibri" w:cstheme="minorHAnsi"/>
                      <w:b/>
                      <w:sz w:val="16"/>
                      <w:szCs w:val="16"/>
                      <w:lang w:eastAsia="it-IT"/>
                    </w:rPr>
                    <w:t>Data inizio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F7228C7" w14:textId="77777777" w:rsidR="001A3E83" w:rsidRPr="00BA782D" w:rsidRDefault="001A3E83" w:rsidP="001A3E83">
                  <w:pPr>
                    <w:spacing w:before="120" w:after="0" w:line="240" w:lineRule="auto"/>
                    <w:jc w:val="center"/>
                    <w:rPr>
                      <w:rFonts w:eastAsia="Calibri" w:cstheme="minorHAnsi"/>
                      <w:b/>
                      <w:sz w:val="16"/>
                      <w:szCs w:val="16"/>
                      <w:lang w:eastAsia="it-IT"/>
                    </w:rPr>
                  </w:pPr>
                  <w:r w:rsidRPr="00BA782D">
                    <w:rPr>
                      <w:rFonts w:eastAsia="Calibri" w:cstheme="minorHAnsi"/>
                      <w:b/>
                      <w:sz w:val="16"/>
                      <w:szCs w:val="16"/>
                      <w:lang w:eastAsia="it-IT"/>
                    </w:rPr>
                    <w:t>Data fine</w:t>
                  </w:r>
                </w:p>
              </w:tc>
            </w:tr>
            <w:tr w:rsidR="00B00E07" w:rsidRPr="00BA782D" w14:paraId="68A38EB5" w14:textId="77777777" w:rsidTr="00465B5A">
              <w:tc>
                <w:tcPr>
                  <w:tcW w:w="3828" w:type="dxa"/>
                  <w:shd w:val="clear" w:color="auto" w:fill="auto"/>
                </w:tcPr>
                <w:p w14:paraId="6C1FDD0E" w14:textId="18A13D35" w:rsidR="00B00E07" w:rsidRPr="00BA782D" w:rsidRDefault="00A85FDB" w:rsidP="00900030">
                  <w:pPr>
                    <w:spacing w:before="120" w:after="0" w:line="240" w:lineRule="auto"/>
                    <w:rPr>
                      <w:rFonts w:eastAsia="Calibri" w:cstheme="minorHAnsi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eastAsia="Calibri" w:cstheme="minorHAnsi"/>
                      <w:sz w:val="16"/>
                      <w:szCs w:val="16"/>
                      <w:lang w:eastAsia="it-IT"/>
                    </w:rPr>
                    <w:t>C</w:t>
                  </w:r>
                  <w:r w:rsidR="00B00E07" w:rsidRPr="00BA782D">
                    <w:rPr>
                      <w:rFonts w:eastAsia="Calibri" w:cstheme="minorHAnsi"/>
                      <w:sz w:val="16"/>
                      <w:szCs w:val="16"/>
                      <w:lang w:eastAsia="it-IT"/>
                    </w:rPr>
                    <w:t>omunicazione</w:t>
                  </w:r>
                  <w:r w:rsidR="00CB2398">
                    <w:rPr>
                      <w:rFonts w:eastAsia="Calibri" w:cstheme="minorHAnsi"/>
                      <w:sz w:val="16"/>
                      <w:szCs w:val="16"/>
                      <w:lang w:eastAsia="it-IT"/>
                    </w:rPr>
                    <w:t xml:space="preserve"> </w:t>
                  </w:r>
                  <w:r>
                    <w:rPr>
                      <w:rFonts w:eastAsia="Calibri" w:cstheme="minorHAnsi"/>
                      <w:sz w:val="16"/>
                      <w:szCs w:val="16"/>
                      <w:lang w:eastAsia="it-IT"/>
                    </w:rPr>
                    <w:t>del progetto e delle iniziative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D7049B7" w14:textId="77777777" w:rsidR="00B00E07" w:rsidRPr="00BA782D" w:rsidRDefault="00B00E07" w:rsidP="001A3E83">
                  <w:pPr>
                    <w:spacing w:before="120" w:after="0" w:line="240" w:lineRule="auto"/>
                    <w:rPr>
                      <w:rFonts w:eastAsia="Calibri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14:paraId="77C8AD0C" w14:textId="77777777" w:rsidR="00B00E07" w:rsidRPr="00BA782D" w:rsidRDefault="00B00E07" w:rsidP="001A3E83">
                  <w:pPr>
                    <w:spacing w:before="120" w:after="0" w:line="240" w:lineRule="auto"/>
                    <w:rPr>
                      <w:rFonts w:eastAsia="Calibri" w:cstheme="minorHAnsi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1A3E83" w:rsidRPr="00BA782D" w14:paraId="33547948" w14:textId="77777777" w:rsidTr="00465B5A">
              <w:tc>
                <w:tcPr>
                  <w:tcW w:w="3828" w:type="dxa"/>
                  <w:shd w:val="clear" w:color="auto" w:fill="auto"/>
                </w:tcPr>
                <w:p w14:paraId="316EA0F6" w14:textId="0FDD607D" w:rsidR="001A3E83" w:rsidRPr="00BA782D" w:rsidRDefault="00A85FDB" w:rsidP="001A3E83">
                  <w:pPr>
                    <w:spacing w:before="120" w:after="0" w:line="240" w:lineRule="auto"/>
                    <w:rPr>
                      <w:rFonts w:eastAsia="Calibri" w:cstheme="minorHAnsi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eastAsia="Calibri" w:cstheme="minorHAnsi"/>
                      <w:sz w:val="16"/>
                      <w:szCs w:val="16"/>
                      <w:lang w:eastAsia="it-IT"/>
                    </w:rPr>
                    <w:t>Attuazione delle iniziative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C21B88F" w14:textId="77777777" w:rsidR="001A3E83" w:rsidRPr="00BA782D" w:rsidRDefault="001A3E83" w:rsidP="001A3E83">
                  <w:pPr>
                    <w:spacing w:before="120" w:after="0" w:line="240" w:lineRule="auto"/>
                    <w:rPr>
                      <w:rFonts w:eastAsia="Calibri" w:cstheme="minorHAnsi"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14:paraId="34B232D2" w14:textId="77777777" w:rsidR="001A3E83" w:rsidRPr="00BA782D" w:rsidRDefault="001A3E83" w:rsidP="001A3E83">
                  <w:pPr>
                    <w:spacing w:before="120" w:after="0" w:line="240" w:lineRule="auto"/>
                    <w:rPr>
                      <w:rFonts w:eastAsia="Calibri" w:cstheme="minorHAnsi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14:paraId="30AC4BFA" w14:textId="77777777" w:rsidR="00EB1424" w:rsidRPr="00BA782D" w:rsidRDefault="00EB1424" w:rsidP="001A3E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14:paraId="6B8B4F88" w14:textId="69FF8F09" w:rsidR="001A3E83" w:rsidRPr="00F2371E" w:rsidRDefault="001A3E83" w:rsidP="00F2371E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ind w:left="496"/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</w:pPr>
            <w:r w:rsidRPr="00F2371E">
              <w:rPr>
                <w:rFonts w:eastAsia="Times New Roman" w:cstheme="minorHAnsi"/>
                <w:b/>
                <w:i/>
                <w:sz w:val="24"/>
                <w:szCs w:val="24"/>
                <w:lang w:eastAsia="it-IT"/>
              </w:rPr>
              <w:t>Quadro economico del progetto</w:t>
            </w:r>
          </w:p>
          <w:p w14:paraId="5A7701CD" w14:textId="77777777" w:rsidR="001A3E83" w:rsidRPr="00BA782D" w:rsidRDefault="001A3E83" w:rsidP="001A3E8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  <w:p w14:paraId="228CF6CE" w14:textId="2D294164" w:rsidR="001A3E83" w:rsidRPr="00BA782D" w:rsidRDefault="005A0259" w:rsidP="005A0259">
            <w:pPr>
              <w:rPr>
                <w:rFonts w:cstheme="minorHAnsi"/>
                <w:b/>
                <w:bCs/>
                <w:i/>
              </w:rPr>
            </w:pPr>
            <w:r w:rsidRPr="00BA782D">
              <w:rPr>
                <w:rFonts w:cstheme="minorHAnsi"/>
                <w:b/>
                <w:bCs/>
                <w:i/>
              </w:rPr>
              <w:t xml:space="preserve">                                   </w:t>
            </w:r>
            <w:r w:rsidR="001A3E83" w:rsidRPr="00BA782D">
              <w:rPr>
                <w:rFonts w:cstheme="minorHAnsi"/>
                <w:b/>
                <w:bCs/>
                <w:i/>
              </w:rPr>
              <w:t xml:space="preserve">Schema di BILANCIO PREVENTIVO </w:t>
            </w:r>
          </w:p>
          <w:tbl>
            <w:tblPr>
              <w:tblW w:w="8506" w:type="dxa"/>
              <w:tblInd w:w="2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2134"/>
              <w:gridCol w:w="985"/>
            </w:tblGrid>
            <w:tr w:rsidR="005A0259" w:rsidRPr="00BA782D" w14:paraId="1624816F" w14:textId="77777777" w:rsidTr="001A1A9C">
              <w:trPr>
                <w:trHeight w:val="375"/>
              </w:trPr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38F2EB3E" w14:textId="77777777" w:rsidR="005A0259" w:rsidRPr="003D15E4" w:rsidRDefault="005A0259" w:rsidP="005A025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3D15E4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Costi</w:t>
                  </w: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A378BE7" w14:textId="7E86139A" w:rsidR="005A0259" w:rsidRPr="003D15E4" w:rsidRDefault="005A0259" w:rsidP="005A025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3D15E4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Valore €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FFF09B7" w14:textId="77777777" w:rsidR="005A0259" w:rsidRPr="003D15E4" w:rsidRDefault="005A0259" w:rsidP="005A025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3D15E4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%</w:t>
                  </w:r>
                </w:p>
              </w:tc>
            </w:tr>
            <w:tr w:rsidR="005A0259" w:rsidRPr="00BA782D" w14:paraId="4088FDF0" w14:textId="77777777" w:rsidTr="001A1A9C">
              <w:trPr>
                <w:trHeight w:val="30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62B89" w14:textId="69112F40" w:rsidR="005A0259" w:rsidRPr="003D15E4" w:rsidRDefault="001A1A9C" w:rsidP="005A025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i/>
                    </w:rPr>
                    <w:t>N</w:t>
                  </w:r>
                  <w:r w:rsidR="004A7A39" w:rsidRPr="004A7A39">
                    <w:rPr>
                      <w:i/>
                    </w:rPr>
                    <w:t>oleggio ed allestimento sale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0E0B0" w14:textId="77777777" w:rsidR="005A0259" w:rsidRPr="003D15E4" w:rsidRDefault="005A0259" w:rsidP="00CA204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D15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8A970" w14:textId="1A955D3D" w:rsidR="005A0259" w:rsidRPr="003D15E4" w:rsidRDefault="005A0259" w:rsidP="00CA2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A0259" w:rsidRPr="00BA782D" w14:paraId="7E2F15AE" w14:textId="77777777" w:rsidTr="001A1A9C">
              <w:trPr>
                <w:trHeight w:val="30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2A844" w14:textId="248D3881" w:rsidR="005A0259" w:rsidRPr="003D15E4" w:rsidRDefault="001A1A9C" w:rsidP="005A025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i/>
                    </w:rPr>
                    <w:t>L</w:t>
                  </w:r>
                  <w:r w:rsidR="004A7A39" w:rsidRPr="004A7A39">
                    <w:rPr>
                      <w:i/>
                    </w:rPr>
                    <w:t>ocazione superficie espositiva nei punti vendita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E2EDD" w14:textId="77777777" w:rsidR="005A0259" w:rsidRPr="003D15E4" w:rsidRDefault="005A0259" w:rsidP="00CA204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D15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8BF49" w14:textId="6F269C10" w:rsidR="005A0259" w:rsidRPr="003D15E4" w:rsidRDefault="005A0259" w:rsidP="00CA2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A0259" w:rsidRPr="00BA782D" w14:paraId="479E35DB" w14:textId="77777777" w:rsidTr="001A1A9C">
              <w:trPr>
                <w:trHeight w:val="30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F9CF5" w14:textId="0258D7B2" w:rsidR="005A0259" w:rsidRPr="003D15E4" w:rsidRDefault="001A1A9C" w:rsidP="005A025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i/>
                    </w:rPr>
                    <w:t>L</w:t>
                  </w:r>
                  <w:r w:rsidR="004A7A39" w:rsidRPr="004A7A39">
                    <w:rPr>
                      <w:i/>
                    </w:rPr>
                    <w:t>ocazione di attrezzature per la spillatura della birra e bicchieri per le degustazioni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560CF" w14:textId="77777777" w:rsidR="005A0259" w:rsidRPr="003D15E4" w:rsidRDefault="005A0259" w:rsidP="00CA204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D15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FBE24" w14:textId="373E06C7" w:rsidR="005A0259" w:rsidRPr="003D15E4" w:rsidRDefault="005A0259" w:rsidP="00CA2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A0259" w:rsidRPr="00BA782D" w14:paraId="2CDC0663" w14:textId="77777777" w:rsidTr="001A1A9C">
              <w:trPr>
                <w:trHeight w:val="30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4F70A" w14:textId="744F7E00" w:rsidR="005A0259" w:rsidRPr="003D15E4" w:rsidRDefault="001A1A9C" w:rsidP="005A025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i/>
                    </w:rPr>
                    <w:t>Q</w:t>
                  </w:r>
                  <w:r w:rsidR="004A7A39" w:rsidRPr="004A7A39">
                    <w:rPr>
                      <w:i/>
                    </w:rPr>
                    <w:t>uote di iscrizione alle manifestazioni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6045C" w14:textId="77777777" w:rsidR="005A0259" w:rsidRPr="003D15E4" w:rsidRDefault="005A0259" w:rsidP="00CA204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D15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23370" w14:textId="6196C899" w:rsidR="005A0259" w:rsidRPr="003D15E4" w:rsidRDefault="005A0259" w:rsidP="00CA2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F31279" w:rsidRPr="00BA782D" w14:paraId="17C85BF3" w14:textId="77777777" w:rsidTr="001A1A9C">
              <w:trPr>
                <w:trHeight w:val="30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0FBA8E" w14:textId="554025C6" w:rsidR="00F31279" w:rsidRDefault="001A1A9C" w:rsidP="005A0259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i/>
                    </w:rPr>
                    <w:t>Affitto spazi,</w:t>
                  </w:r>
                  <w:r w:rsidR="004A7A39" w:rsidRPr="004A7A39">
                    <w:rPr>
                      <w:i/>
                    </w:rPr>
                    <w:t xml:space="preserve"> progettazione, allestimento e manutenzione dell’area espositiva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74BEBE" w14:textId="77777777" w:rsidR="00F31279" w:rsidRPr="003D15E4" w:rsidRDefault="00F31279" w:rsidP="00CA204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C63ABD" w14:textId="77777777" w:rsidR="00F31279" w:rsidRPr="003D15E4" w:rsidRDefault="00F31279" w:rsidP="00CA2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A7A39" w:rsidRPr="00BA782D" w14:paraId="2FF741C7" w14:textId="77777777" w:rsidTr="001A1A9C">
              <w:trPr>
                <w:trHeight w:val="30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9E415C" w14:textId="5347D41E" w:rsidR="004A7A39" w:rsidRPr="004A7A39" w:rsidRDefault="001A1A9C" w:rsidP="005A0259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S</w:t>
                  </w:r>
                  <w:r w:rsidR="004A7A39" w:rsidRPr="004A7A39">
                    <w:rPr>
                      <w:i/>
                    </w:rPr>
                    <w:t>pese per servizi radio-televisivi realizzati in relazione a fiere, convegni, workshop e degustazioni</w:t>
                  </w:r>
                  <w:r>
                    <w:rPr>
                      <w:i/>
                    </w:rPr>
                    <w:t xml:space="preserve"> e comunicazione in genere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3E437D" w14:textId="77777777" w:rsidR="004A7A39" w:rsidRPr="003D15E4" w:rsidRDefault="004A7A39" w:rsidP="00CA204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AFB673" w14:textId="77777777" w:rsidR="004A7A39" w:rsidRPr="003D15E4" w:rsidRDefault="004A7A39" w:rsidP="00CA2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A0259" w:rsidRPr="00BA782D" w14:paraId="4C7CF6DA" w14:textId="77777777" w:rsidTr="001A1A9C">
              <w:trPr>
                <w:trHeight w:val="30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DCE5F" w14:textId="4B1E7192" w:rsidR="005A0259" w:rsidRPr="004A7A39" w:rsidRDefault="001A1A9C" w:rsidP="004A7A39">
                  <w:pPr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>
                    <w:rPr>
                      <w:i/>
                    </w:rPr>
                    <w:t>P</w:t>
                  </w:r>
                  <w:r w:rsidR="004A7A39" w:rsidRPr="004A7A39">
                    <w:rPr>
                      <w:i/>
                    </w:rPr>
                    <w:t>rogettazione grafica e stampa di roll up, manifesti ed inviti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2D426" w14:textId="77777777" w:rsidR="005A0259" w:rsidRPr="003D15E4" w:rsidRDefault="005A0259" w:rsidP="004A7A3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D15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19424" w14:textId="709A7A48" w:rsidR="005A0259" w:rsidRPr="003D15E4" w:rsidRDefault="005A0259" w:rsidP="004A7A3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A0259" w:rsidRPr="00BA782D" w14:paraId="0E48CB26" w14:textId="77777777" w:rsidTr="001A1A9C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14:paraId="7116F7DD" w14:textId="77777777" w:rsidR="005A0259" w:rsidRPr="00BA782D" w:rsidRDefault="005A0259" w:rsidP="005A025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A782D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TOTALE COSTI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14:paraId="192FBDFE" w14:textId="77777777" w:rsidR="005A0259" w:rsidRPr="00BA782D" w:rsidRDefault="005A0259" w:rsidP="00CA204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A782D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                      -   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bottom"/>
                  <w:hideMark/>
                </w:tcPr>
                <w:p w14:paraId="5798718B" w14:textId="71522127" w:rsidR="005A0259" w:rsidRPr="00BA782D" w:rsidRDefault="005A0259" w:rsidP="00CA2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A0259" w:rsidRPr="00BA782D" w14:paraId="17BC2F11" w14:textId="77777777" w:rsidTr="003D15E4">
              <w:trPr>
                <w:trHeight w:val="37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9A628A1" w14:textId="77777777" w:rsidR="005A0259" w:rsidRPr="003D15E4" w:rsidRDefault="005A0259" w:rsidP="005A025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3D15E4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Ricavi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noWrap/>
                  <w:vAlign w:val="bottom"/>
                  <w:hideMark/>
                </w:tcPr>
                <w:p w14:paraId="16716854" w14:textId="76CEBEE4" w:rsidR="005A0259" w:rsidRPr="003D15E4" w:rsidRDefault="005A0259" w:rsidP="00CA2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D0CECE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A0259" w:rsidRPr="00BA782D" w14:paraId="46A29C3C" w14:textId="77777777" w:rsidTr="001A1A9C">
              <w:trPr>
                <w:trHeight w:val="30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65CC5" w14:textId="0D8EB27E" w:rsidR="005A0259" w:rsidRPr="001A1A9C" w:rsidRDefault="005A0259" w:rsidP="004A7A39">
                  <w:pPr>
                    <w:spacing w:after="0" w:line="240" w:lineRule="auto"/>
                    <w:rPr>
                      <w:i/>
                    </w:rPr>
                  </w:pPr>
                  <w:r w:rsidRPr="001A1A9C">
                    <w:rPr>
                      <w:i/>
                    </w:rPr>
                    <w:t xml:space="preserve">Contributo </w:t>
                  </w:r>
                  <w:r w:rsidR="004A7A39" w:rsidRPr="001A1A9C">
                    <w:rPr>
                      <w:i/>
                    </w:rPr>
                    <w:t>richiesto</w:t>
                  </w:r>
                  <w:r w:rsidR="001A1A9C" w:rsidRPr="001A1A9C">
                    <w:rPr>
                      <w:i/>
                    </w:rPr>
                    <w:t xml:space="preserve"> attraverso il bando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1B0E1" w14:textId="2983C001" w:rsidR="005A0259" w:rsidRPr="00C541E3" w:rsidRDefault="005A0259" w:rsidP="004A7A3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C541E3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6EB943B" w14:textId="747E160E" w:rsidR="005A0259" w:rsidRPr="003D15E4" w:rsidRDefault="005A0259" w:rsidP="00CA2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A7A39" w:rsidRPr="00BA782D" w14:paraId="0913121C" w14:textId="77777777" w:rsidTr="001A1A9C">
              <w:trPr>
                <w:trHeight w:val="30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95205D" w14:textId="481E89AB" w:rsidR="004A7A39" w:rsidRPr="001A1A9C" w:rsidRDefault="004A7A39" w:rsidP="004A7A39">
                  <w:pPr>
                    <w:spacing w:after="0" w:line="240" w:lineRule="auto"/>
                    <w:rPr>
                      <w:i/>
                    </w:rPr>
                  </w:pPr>
                  <w:r w:rsidRPr="001A1A9C">
                    <w:rPr>
                      <w:i/>
                    </w:rPr>
                    <w:t>Altre entrate (biglietti ingresso, contributi altri soggetti, ecc.)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078340" w14:textId="77777777" w:rsidR="004A7A39" w:rsidRPr="00C541E3" w:rsidRDefault="004A7A39" w:rsidP="004A7A3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14:paraId="3F430491" w14:textId="77777777" w:rsidR="004A7A39" w:rsidRPr="003D15E4" w:rsidRDefault="004A7A39" w:rsidP="00CA2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A0259" w:rsidRPr="00BA782D" w14:paraId="7DE6FEEC" w14:textId="77777777" w:rsidTr="001A1A9C">
              <w:trPr>
                <w:trHeight w:val="300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08CED" w14:textId="616D220A" w:rsidR="005A0259" w:rsidRPr="001A1A9C" w:rsidRDefault="00C541E3" w:rsidP="005A0259">
                  <w:pPr>
                    <w:spacing w:after="0" w:line="240" w:lineRule="auto"/>
                    <w:rPr>
                      <w:i/>
                    </w:rPr>
                  </w:pPr>
                  <w:r w:rsidRPr="001A1A9C">
                    <w:rPr>
                      <w:i/>
                    </w:rPr>
                    <w:t xml:space="preserve">Eventuale </w:t>
                  </w:r>
                  <w:r w:rsidR="005A0259" w:rsidRPr="001A1A9C">
                    <w:rPr>
                      <w:i/>
                    </w:rPr>
                    <w:t>Autofinanziamento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B45DA" w14:textId="77777777" w:rsidR="005A0259" w:rsidRPr="003D15E4" w:rsidRDefault="005A0259" w:rsidP="00CA2049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3D15E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3894C" w14:textId="24210036" w:rsidR="005A0259" w:rsidRPr="003D15E4" w:rsidRDefault="005A0259" w:rsidP="00CA2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A0259" w:rsidRPr="00BA782D" w14:paraId="62887321" w14:textId="77777777" w:rsidTr="001A1A9C">
              <w:trPr>
                <w:trHeight w:val="315"/>
              </w:trPr>
              <w:tc>
                <w:tcPr>
                  <w:tcW w:w="5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21CEAD88" w14:textId="77777777" w:rsidR="005A0259" w:rsidRPr="00BA782D" w:rsidRDefault="005A0259" w:rsidP="005A025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A782D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TOTALE RICAVI</w:t>
                  </w:r>
                </w:p>
              </w:tc>
              <w:tc>
                <w:tcPr>
                  <w:tcW w:w="2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10E3EF62" w14:textId="77777777" w:rsidR="005A0259" w:rsidRPr="00BA782D" w:rsidRDefault="005A0259" w:rsidP="005A0259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A782D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                      -   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13634631" w14:textId="2111EB77" w:rsidR="005A0259" w:rsidRPr="00BA782D" w:rsidRDefault="005A0259" w:rsidP="00CA204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800A050" w14:textId="70C4B913" w:rsidR="005A0259" w:rsidRDefault="005A0259" w:rsidP="001A3E8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FD0736" w14:textId="5BAC92F7" w:rsidR="001A1A9C" w:rsidRDefault="001A1A9C" w:rsidP="001A3E8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8EE91B" w14:textId="77777777" w:rsidR="001A1A9C" w:rsidRPr="00F2371E" w:rsidRDefault="001A1A9C" w:rsidP="001A3E8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1E6A0A" w14:textId="1EF167C5" w:rsidR="005A0259" w:rsidRDefault="005A0259" w:rsidP="00F2371E">
            <w:pPr>
              <w:pStyle w:val="Paragrafoelenco"/>
              <w:numPr>
                <w:ilvl w:val="0"/>
                <w:numId w:val="21"/>
              </w:numPr>
              <w:ind w:left="496"/>
              <w:rPr>
                <w:rFonts w:cstheme="minorHAnsi"/>
                <w:b/>
                <w:sz w:val="24"/>
                <w:szCs w:val="24"/>
              </w:rPr>
            </w:pPr>
            <w:r w:rsidRPr="00F2371E">
              <w:rPr>
                <w:rFonts w:cstheme="minorHAnsi"/>
                <w:b/>
                <w:sz w:val="24"/>
                <w:szCs w:val="24"/>
              </w:rPr>
              <w:t>Altre indicazioni utili per la valutazione del progetto</w:t>
            </w:r>
          </w:p>
          <w:p w14:paraId="2692AB54" w14:textId="26484752" w:rsidR="00F82AA1" w:rsidRPr="00BA782D" w:rsidRDefault="00F82AA1" w:rsidP="001A3E83">
            <w:pPr>
              <w:rPr>
                <w:rFonts w:cstheme="minorHAnsi"/>
                <w:sz w:val="20"/>
                <w:szCs w:val="20"/>
              </w:rPr>
            </w:pPr>
          </w:p>
          <w:p w14:paraId="2D675B2F" w14:textId="5B09D485" w:rsidR="001A3E83" w:rsidRPr="00BA782D" w:rsidRDefault="001A3E83" w:rsidP="009E01E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A782D">
              <w:rPr>
                <w:rFonts w:cstheme="minorHAnsi"/>
                <w:sz w:val="20"/>
                <w:szCs w:val="20"/>
              </w:rPr>
              <w:br w:type="page"/>
            </w:r>
          </w:p>
        </w:tc>
      </w:tr>
    </w:tbl>
    <w:p w14:paraId="254F36FE" w14:textId="77777777" w:rsidR="001A3E83" w:rsidRDefault="001A3E83" w:rsidP="007B386F"/>
    <w:sectPr w:rsidR="001A3E8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872E" w14:textId="77777777" w:rsidR="00B24025" w:rsidRDefault="00B24025" w:rsidP="005A0259">
      <w:pPr>
        <w:spacing w:after="0" w:line="240" w:lineRule="auto"/>
      </w:pPr>
      <w:r>
        <w:separator/>
      </w:r>
    </w:p>
  </w:endnote>
  <w:endnote w:type="continuationSeparator" w:id="0">
    <w:p w14:paraId="2D758D0D" w14:textId="77777777" w:rsidR="00B24025" w:rsidRDefault="00B24025" w:rsidP="005A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E0E0B" w14:textId="65CD1BA3" w:rsidR="005A0259" w:rsidRPr="005A0259" w:rsidRDefault="005A0259">
    <w:pPr>
      <w:pStyle w:val="Pidipagina"/>
      <w:jc w:val="right"/>
      <w:rPr>
        <w:i/>
        <w:color w:val="000000" w:themeColor="text1"/>
      </w:rPr>
    </w:pPr>
    <w:r w:rsidRPr="005A0259">
      <w:rPr>
        <w:i/>
        <w:color w:val="000000" w:themeColor="text1"/>
        <w:sz w:val="20"/>
        <w:szCs w:val="20"/>
      </w:rPr>
      <w:t xml:space="preserve">pag. </w:t>
    </w:r>
    <w:r w:rsidRPr="005A0259">
      <w:rPr>
        <w:i/>
        <w:color w:val="000000" w:themeColor="text1"/>
        <w:sz w:val="20"/>
        <w:szCs w:val="20"/>
      </w:rPr>
      <w:fldChar w:fldCharType="begin"/>
    </w:r>
    <w:r w:rsidRPr="005A0259">
      <w:rPr>
        <w:i/>
        <w:color w:val="000000" w:themeColor="text1"/>
        <w:sz w:val="20"/>
        <w:szCs w:val="20"/>
      </w:rPr>
      <w:instrText>PAGE  \* Arabic</w:instrText>
    </w:r>
    <w:r w:rsidRPr="005A0259">
      <w:rPr>
        <w:i/>
        <w:color w:val="000000" w:themeColor="text1"/>
        <w:sz w:val="20"/>
        <w:szCs w:val="20"/>
      </w:rPr>
      <w:fldChar w:fldCharType="separate"/>
    </w:r>
    <w:r w:rsidR="006034F6">
      <w:rPr>
        <w:i/>
        <w:noProof/>
        <w:color w:val="000000" w:themeColor="text1"/>
        <w:sz w:val="20"/>
        <w:szCs w:val="20"/>
      </w:rPr>
      <w:t>1</w:t>
    </w:r>
    <w:r w:rsidRPr="005A0259">
      <w:rPr>
        <w:i/>
        <w:color w:val="000000" w:themeColor="text1"/>
        <w:sz w:val="20"/>
        <w:szCs w:val="20"/>
      </w:rPr>
      <w:fldChar w:fldCharType="end"/>
    </w:r>
  </w:p>
  <w:p w14:paraId="0C6FC0F0" w14:textId="77777777" w:rsidR="005A0259" w:rsidRDefault="005A02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043B5" w14:textId="77777777" w:rsidR="00B24025" w:rsidRDefault="00B24025" w:rsidP="005A0259">
      <w:pPr>
        <w:spacing w:after="0" w:line="240" w:lineRule="auto"/>
      </w:pPr>
      <w:r>
        <w:separator/>
      </w:r>
    </w:p>
  </w:footnote>
  <w:footnote w:type="continuationSeparator" w:id="0">
    <w:p w14:paraId="1CA3C0A2" w14:textId="77777777" w:rsidR="00B24025" w:rsidRDefault="00B24025" w:rsidP="005A0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C24"/>
    <w:multiLevelType w:val="hybridMultilevel"/>
    <w:tmpl w:val="B45E116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5F99"/>
    <w:multiLevelType w:val="hybridMultilevel"/>
    <w:tmpl w:val="532AC79C"/>
    <w:lvl w:ilvl="0" w:tplc="676AB05C">
      <w:start w:val="1"/>
      <w:numFmt w:val="bullet"/>
      <w:lvlText w:val="-"/>
      <w:lvlJc w:val="left"/>
      <w:pPr>
        <w:ind w:left="425" w:hanging="360"/>
      </w:pPr>
      <w:rPr>
        <w:rFonts w:ascii="Courier New" w:hAnsi="Courier New" w:hint="default"/>
      </w:rPr>
    </w:lvl>
    <w:lvl w:ilvl="1" w:tplc="0410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59C3D3C"/>
    <w:multiLevelType w:val="hybridMultilevel"/>
    <w:tmpl w:val="F0603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1106"/>
    <w:multiLevelType w:val="hybridMultilevel"/>
    <w:tmpl w:val="8A3A6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738F7"/>
    <w:multiLevelType w:val="hybridMultilevel"/>
    <w:tmpl w:val="3EA49E44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0B31"/>
    <w:multiLevelType w:val="hybridMultilevel"/>
    <w:tmpl w:val="04A0ED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3119C"/>
    <w:multiLevelType w:val="hybridMultilevel"/>
    <w:tmpl w:val="58482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11374"/>
    <w:multiLevelType w:val="hybridMultilevel"/>
    <w:tmpl w:val="1ED63A14"/>
    <w:lvl w:ilvl="0" w:tplc="F41C6A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864B5"/>
    <w:multiLevelType w:val="hybridMultilevel"/>
    <w:tmpl w:val="F6F0E64C"/>
    <w:lvl w:ilvl="0" w:tplc="461285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21574"/>
    <w:multiLevelType w:val="hybridMultilevel"/>
    <w:tmpl w:val="5DFAB236"/>
    <w:lvl w:ilvl="0" w:tplc="97A071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B25ED"/>
    <w:multiLevelType w:val="hybridMultilevel"/>
    <w:tmpl w:val="9B163600"/>
    <w:lvl w:ilvl="0" w:tplc="4710B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0758D"/>
    <w:multiLevelType w:val="hybridMultilevel"/>
    <w:tmpl w:val="C1E053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69FF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4911481A"/>
    <w:multiLevelType w:val="hybridMultilevel"/>
    <w:tmpl w:val="803AB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4644D"/>
    <w:multiLevelType w:val="hybridMultilevel"/>
    <w:tmpl w:val="73BC94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F4E0D"/>
    <w:multiLevelType w:val="hybridMultilevel"/>
    <w:tmpl w:val="75722114"/>
    <w:lvl w:ilvl="0" w:tplc="0BE21B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27CAC"/>
    <w:multiLevelType w:val="hybridMultilevel"/>
    <w:tmpl w:val="663445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C0A1F"/>
    <w:multiLevelType w:val="hybridMultilevel"/>
    <w:tmpl w:val="2B64E248"/>
    <w:lvl w:ilvl="0" w:tplc="F3023204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BF65ED"/>
    <w:multiLevelType w:val="hybridMultilevel"/>
    <w:tmpl w:val="0400B736"/>
    <w:lvl w:ilvl="0" w:tplc="04100005">
      <w:start w:val="1"/>
      <w:numFmt w:val="bullet"/>
      <w:lvlText w:val=""/>
      <w:lvlJc w:val="left"/>
      <w:pPr>
        <w:ind w:left="11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9" w15:restartNumberingAfterBreak="0">
    <w:nsid w:val="6A6877C0"/>
    <w:multiLevelType w:val="hybridMultilevel"/>
    <w:tmpl w:val="C2C6C542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7427508B"/>
    <w:multiLevelType w:val="hybridMultilevel"/>
    <w:tmpl w:val="5C020EC6"/>
    <w:lvl w:ilvl="0" w:tplc="041C0B5A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80A7D"/>
    <w:multiLevelType w:val="hybridMultilevel"/>
    <w:tmpl w:val="D1BA6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46464"/>
    <w:multiLevelType w:val="hybridMultilevel"/>
    <w:tmpl w:val="2F4AA8BA"/>
    <w:lvl w:ilvl="0" w:tplc="2AF09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77555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20"/>
  </w:num>
  <w:num w:numId="5">
    <w:abstractNumId w:val="6"/>
  </w:num>
  <w:num w:numId="6">
    <w:abstractNumId w:val="16"/>
  </w:num>
  <w:num w:numId="7">
    <w:abstractNumId w:val="10"/>
  </w:num>
  <w:num w:numId="8">
    <w:abstractNumId w:val="15"/>
  </w:num>
  <w:num w:numId="9">
    <w:abstractNumId w:val="9"/>
  </w:num>
  <w:num w:numId="10">
    <w:abstractNumId w:val="14"/>
  </w:num>
  <w:num w:numId="11">
    <w:abstractNumId w:val="7"/>
  </w:num>
  <w:num w:numId="12">
    <w:abstractNumId w:val="1"/>
  </w:num>
  <w:num w:numId="13">
    <w:abstractNumId w:val="22"/>
  </w:num>
  <w:num w:numId="14">
    <w:abstractNumId w:val="18"/>
  </w:num>
  <w:num w:numId="15">
    <w:abstractNumId w:val="3"/>
  </w:num>
  <w:num w:numId="16">
    <w:abstractNumId w:val="13"/>
  </w:num>
  <w:num w:numId="17">
    <w:abstractNumId w:val="12"/>
  </w:num>
  <w:num w:numId="18">
    <w:abstractNumId w:val="5"/>
  </w:num>
  <w:num w:numId="19">
    <w:abstractNumId w:val="4"/>
  </w:num>
  <w:num w:numId="20">
    <w:abstractNumId w:val="21"/>
  </w:num>
  <w:num w:numId="21">
    <w:abstractNumId w:val="17"/>
  </w:num>
  <w:num w:numId="22">
    <w:abstractNumId w:val="0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6F"/>
    <w:rsid w:val="00036AC6"/>
    <w:rsid w:val="00041965"/>
    <w:rsid w:val="000602A8"/>
    <w:rsid w:val="000904AA"/>
    <w:rsid w:val="000A269B"/>
    <w:rsid w:val="00104DAF"/>
    <w:rsid w:val="00171B7D"/>
    <w:rsid w:val="001877F3"/>
    <w:rsid w:val="001A1A9C"/>
    <w:rsid w:val="001A3E83"/>
    <w:rsid w:val="0023088C"/>
    <w:rsid w:val="00243B7D"/>
    <w:rsid w:val="002461E3"/>
    <w:rsid w:val="00265257"/>
    <w:rsid w:val="00267613"/>
    <w:rsid w:val="002C4C57"/>
    <w:rsid w:val="00303B90"/>
    <w:rsid w:val="00305A05"/>
    <w:rsid w:val="003304B8"/>
    <w:rsid w:val="00345C93"/>
    <w:rsid w:val="00370088"/>
    <w:rsid w:val="003B2DD6"/>
    <w:rsid w:val="003B5EEE"/>
    <w:rsid w:val="003D15E4"/>
    <w:rsid w:val="003F46B7"/>
    <w:rsid w:val="004277DF"/>
    <w:rsid w:val="00452755"/>
    <w:rsid w:val="00465B5A"/>
    <w:rsid w:val="004A7A39"/>
    <w:rsid w:val="004E5645"/>
    <w:rsid w:val="005317AB"/>
    <w:rsid w:val="005317B6"/>
    <w:rsid w:val="00573C2D"/>
    <w:rsid w:val="005A0259"/>
    <w:rsid w:val="005E393B"/>
    <w:rsid w:val="006034F6"/>
    <w:rsid w:val="00617DB2"/>
    <w:rsid w:val="00630906"/>
    <w:rsid w:val="00676A60"/>
    <w:rsid w:val="00692D56"/>
    <w:rsid w:val="00693D21"/>
    <w:rsid w:val="006A3BB3"/>
    <w:rsid w:val="006C504A"/>
    <w:rsid w:val="00713BDF"/>
    <w:rsid w:val="0072273A"/>
    <w:rsid w:val="00724468"/>
    <w:rsid w:val="0072512C"/>
    <w:rsid w:val="00737286"/>
    <w:rsid w:val="00740BFC"/>
    <w:rsid w:val="00750A04"/>
    <w:rsid w:val="00781824"/>
    <w:rsid w:val="007A4A6F"/>
    <w:rsid w:val="007B386F"/>
    <w:rsid w:val="007B3AB9"/>
    <w:rsid w:val="007E097B"/>
    <w:rsid w:val="008007D4"/>
    <w:rsid w:val="0086500A"/>
    <w:rsid w:val="00885049"/>
    <w:rsid w:val="00887561"/>
    <w:rsid w:val="008906B7"/>
    <w:rsid w:val="00893A8B"/>
    <w:rsid w:val="008A42EE"/>
    <w:rsid w:val="008A481C"/>
    <w:rsid w:val="008B02D9"/>
    <w:rsid w:val="008B4978"/>
    <w:rsid w:val="008D28EB"/>
    <w:rsid w:val="008F14C1"/>
    <w:rsid w:val="008F4874"/>
    <w:rsid w:val="00900030"/>
    <w:rsid w:val="009022E3"/>
    <w:rsid w:val="00924D8E"/>
    <w:rsid w:val="00936ECE"/>
    <w:rsid w:val="009E01E2"/>
    <w:rsid w:val="009E31BC"/>
    <w:rsid w:val="00A35276"/>
    <w:rsid w:val="00A66519"/>
    <w:rsid w:val="00A67FD6"/>
    <w:rsid w:val="00A702CC"/>
    <w:rsid w:val="00A80EDD"/>
    <w:rsid w:val="00A85FDB"/>
    <w:rsid w:val="00A8737C"/>
    <w:rsid w:val="00AA6948"/>
    <w:rsid w:val="00AA731C"/>
    <w:rsid w:val="00AC3E76"/>
    <w:rsid w:val="00AC7C16"/>
    <w:rsid w:val="00AD53CB"/>
    <w:rsid w:val="00AE6311"/>
    <w:rsid w:val="00AF5121"/>
    <w:rsid w:val="00B00E07"/>
    <w:rsid w:val="00B03366"/>
    <w:rsid w:val="00B04242"/>
    <w:rsid w:val="00B10B0B"/>
    <w:rsid w:val="00B15270"/>
    <w:rsid w:val="00B24025"/>
    <w:rsid w:val="00B31A4E"/>
    <w:rsid w:val="00B728A5"/>
    <w:rsid w:val="00BA1356"/>
    <w:rsid w:val="00BA782D"/>
    <w:rsid w:val="00BC71A3"/>
    <w:rsid w:val="00BE07B8"/>
    <w:rsid w:val="00C06D8E"/>
    <w:rsid w:val="00C319C4"/>
    <w:rsid w:val="00C541E3"/>
    <w:rsid w:val="00C57D56"/>
    <w:rsid w:val="00C603F4"/>
    <w:rsid w:val="00C70A38"/>
    <w:rsid w:val="00C776B6"/>
    <w:rsid w:val="00CA2049"/>
    <w:rsid w:val="00CB2398"/>
    <w:rsid w:val="00CB58DF"/>
    <w:rsid w:val="00D04562"/>
    <w:rsid w:val="00D255B3"/>
    <w:rsid w:val="00D2775C"/>
    <w:rsid w:val="00D34437"/>
    <w:rsid w:val="00D62D7F"/>
    <w:rsid w:val="00D64DD3"/>
    <w:rsid w:val="00D72052"/>
    <w:rsid w:val="00D85100"/>
    <w:rsid w:val="00D91FE7"/>
    <w:rsid w:val="00D936DE"/>
    <w:rsid w:val="00D95CFD"/>
    <w:rsid w:val="00DA3256"/>
    <w:rsid w:val="00DE013C"/>
    <w:rsid w:val="00E413F0"/>
    <w:rsid w:val="00E52395"/>
    <w:rsid w:val="00E64E8D"/>
    <w:rsid w:val="00EA43B2"/>
    <w:rsid w:val="00EB1424"/>
    <w:rsid w:val="00EB541D"/>
    <w:rsid w:val="00EB557B"/>
    <w:rsid w:val="00EC4C15"/>
    <w:rsid w:val="00ED28D9"/>
    <w:rsid w:val="00EE3766"/>
    <w:rsid w:val="00EE6ECF"/>
    <w:rsid w:val="00F01ECB"/>
    <w:rsid w:val="00F04607"/>
    <w:rsid w:val="00F1057E"/>
    <w:rsid w:val="00F2371E"/>
    <w:rsid w:val="00F31279"/>
    <w:rsid w:val="00F31F7B"/>
    <w:rsid w:val="00F44271"/>
    <w:rsid w:val="00F65AC0"/>
    <w:rsid w:val="00F6748B"/>
    <w:rsid w:val="00F7514D"/>
    <w:rsid w:val="00F751E4"/>
    <w:rsid w:val="00F81603"/>
    <w:rsid w:val="00F82AA1"/>
    <w:rsid w:val="00F8506E"/>
    <w:rsid w:val="00F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4472"/>
  <w15:chartTrackingRefBased/>
  <w15:docId w15:val="{396D9F7A-19AE-4F2B-8FB2-66AF301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1A3E8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1A3E83"/>
  </w:style>
  <w:style w:type="table" w:styleId="Grigliatabella">
    <w:name w:val="Table Grid"/>
    <w:basedOn w:val="Tabellanormale"/>
    <w:uiPriority w:val="59"/>
    <w:rsid w:val="002461E3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82AA1"/>
    <w:pPr>
      <w:spacing w:after="0" w:line="240" w:lineRule="auto"/>
    </w:pPr>
    <w:rPr>
      <w:rFonts w:eastAsia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0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259"/>
  </w:style>
  <w:style w:type="paragraph" w:styleId="Pidipagina">
    <w:name w:val="footer"/>
    <w:basedOn w:val="Normale"/>
    <w:link w:val="PidipaginaCarattere"/>
    <w:uiPriority w:val="99"/>
    <w:unhideWhenUsed/>
    <w:rsid w:val="005A0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259"/>
  </w:style>
  <w:style w:type="character" w:styleId="Collegamentoipertestuale">
    <w:name w:val="Hyperlink"/>
    <w:basedOn w:val="Carpredefinitoparagrafo"/>
    <w:uiPriority w:val="99"/>
    <w:unhideWhenUsed/>
    <w:rsid w:val="003B5EEE"/>
    <w:rPr>
      <w:color w:val="0563C1" w:themeColor="hyperlink"/>
      <w:u w:val="single"/>
    </w:rPr>
  </w:style>
  <w:style w:type="paragraph" w:customStyle="1" w:styleId="Default">
    <w:name w:val="Default"/>
    <w:rsid w:val="00D277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decentratoagrimc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C7E8-EF9A-4467-BC88-8B1C061F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Cecconi</dc:creator>
  <cp:keywords/>
  <dc:description/>
  <cp:lastModifiedBy>Fabio Cecconi</cp:lastModifiedBy>
  <cp:revision>2</cp:revision>
  <dcterms:created xsi:type="dcterms:W3CDTF">2022-11-29T10:16:00Z</dcterms:created>
  <dcterms:modified xsi:type="dcterms:W3CDTF">2022-11-29T10:16:00Z</dcterms:modified>
</cp:coreProperties>
</file>